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B" w:rsidRPr="001B1002" w:rsidRDefault="003E453B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E453B" w:rsidRPr="001B1002" w:rsidRDefault="003E453B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 xml:space="preserve"> ВЫПИСКА из</w:t>
      </w:r>
    </w:p>
    <w:p w:rsidR="003E453B" w:rsidRPr="001B1002" w:rsidRDefault="003E453B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ПРОТОКОЛА</w:t>
      </w:r>
    </w:p>
    <w:p w:rsidR="003E453B" w:rsidRPr="001B1002" w:rsidRDefault="003E453B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от 26 июня 2014 года № 24</w:t>
      </w:r>
    </w:p>
    <w:p w:rsidR="003E453B" w:rsidRPr="001B1002" w:rsidRDefault="003E453B">
      <w:pPr>
        <w:keepNext/>
        <w:ind w:right="99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заседания Правления НП СРО «МООАСП»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Основание заседания Правления – инициатива  председателя  Правления НП СРО «МООАСП».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Место проведения заседания Правления – 191040, г.Санкт-Петербург, ул. Марата, д.42.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Председательствующий на заседании Правления –  председатель Правления НП СРО «МООАСП» Зайцев А.А. 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Из 5 членов Правления на заседании Правления присутствуют:</w:t>
      </w:r>
    </w:p>
    <w:p w:rsidR="003E453B" w:rsidRPr="001B1002" w:rsidRDefault="003E453B">
      <w:pPr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             1. Зайцев А.А.- председатель Правления НП СРО «МООАСП»;</w:t>
      </w:r>
    </w:p>
    <w:p w:rsidR="003E453B" w:rsidRPr="001B1002" w:rsidRDefault="003E453B">
      <w:pPr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             2. Константинов А.Н. – заместитель председателя Правления НП СРО «МООАСП»;</w:t>
      </w:r>
    </w:p>
    <w:p w:rsidR="003E453B" w:rsidRPr="001B1002" w:rsidRDefault="003E453B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 xml:space="preserve"> 3. Алтунина Е.С. – член Правления НП СРО «МООАСП»;</w:t>
      </w:r>
    </w:p>
    <w:p w:rsidR="003E453B" w:rsidRPr="001B1002" w:rsidRDefault="003E453B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 xml:space="preserve"> 4. Бикбаев Б.Э. – член Правления НП СРО «МООАСП»;</w:t>
      </w:r>
    </w:p>
    <w:p w:rsidR="003E453B" w:rsidRPr="001B1002" w:rsidRDefault="003E453B">
      <w:pPr>
        <w:pStyle w:val="Header"/>
        <w:ind w:firstLine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B10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5. Лукьянчиков В.Г. - член Правления НП СРО «МООАСП».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На заседании Правления присутствовали без права голосования следующие лица:</w:t>
      </w:r>
    </w:p>
    <w:p w:rsidR="003E453B" w:rsidRPr="001B1002" w:rsidRDefault="003E453B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 Кулаков С.В. – Исполнительный директор НП СРО «МООАСП»;</w:t>
      </w:r>
    </w:p>
    <w:p w:rsidR="003E453B" w:rsidRPr="001B1002" w:rsidRDefault="003E453B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 Зимина М.Н. – Заместитель исполнительного директора НП СРО «МООАСП»;</w:t>
      </w:r>
    </w:p>
    <w:p w:rsidR="003E453B" w:rsidRPr="001B1002" w:rsidRDefault="003E453B">
      <w:pPr>
        <w:pStyle w:val="validate"/>
        <w:rPr>
          <w:rFonts w:ascii="Times New Roman" w:hAnsi="Times New Roman" w:cs="Times New Roman"/>
          <w:color w:val="000000"/>
          <w:sz w:val="20"/>
          <w:szCs w:val="20"/>
        </w:rPr>
      </w:pPr>
      <w:r w:rsidRPr="001B1002">
        <w:rPr>
          <w:rFonts w:ascii="Times New Roman" w:hAnsi="Times New Roman" w:cs="Times New Roman"/>
          <w:color w:val="000000"/>
          <w:sz w:val="20"/>
          <w:szCs w:val="20"/>
        </w:rPr>
        <w:t>– Хазова Е.Н. – ответственный секретарь заседания Правления НП СРО «МООАСП»;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Открытие заседания: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Слушали: Председательствующего, который сообщил, что из 5 членов Правления в заседании принимают участие 5 членов Правления. Заседание Правления правомочно.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Председательствующий объявил заседание Правления открытым.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О повестке дня заседания Правления.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 Председательствующего, который предложил утвердить повестку дня заседания Правления.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Голосовали: «за» – единогласно.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Решили: Утвердить повестку дня заседания Правления.</w:t>
      </w:r>
    </w:p>
    <w:p w:rsidR="003E453B" w:rsidRPr="001B1002" w:rsidRDefault="003E453B">
      <w:pPr>
        <w:pStyle w:val="contents-header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Повестка дня заседания Правления: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B1002">
        <w:rPr>
          <w:rFonts w:ascii="Times New Roman" w:hAnsi="Times New Roman" w:cs="Times New Roman"/>
          <w:b/>
          <w:bCs/>
          <w:sz w:val="20"/>
          <w:szCs w:val="20"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3E453B" w:rsidRPr="00002E29" w:rsidRDefault="003E453B" w:rsidP="00002E2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02E29">
        <w:rPr>
          <w:rFonts w:ascii="Times New Roman" w:hAnsi="Times New Roman" w:cs="Times New Roman"/>
          <w:sz w:val="20"/>
          <w:szCs w:val="20"/>
        </w:rPr>
        <w:t>1.3. ООО «ЭТП».</w:t>
      </w:r>
    </w:p>
    <w:p w:rsidR="003E453B" w:rsidRPr="001B1002" w:rsidRDefault="003E453B" w:rsidP="001B1002">
      <w:pPr>
        <w:pStyle w:val="section-header"/>
        <w:ind w:firstLine="709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ПО ВОПРОСУ № 1 ПОВЕСТКИ ДНЯ</w:t>
      </w:r>
    </w:p>
    <w:p w:rsidR="003E453B" w:rsidRPr="001B1002" w:rsidRDefault="003E453B" w:rsidP="001B1002">
      <w:pPr>
        <w:pStyle w:val="unindented"/>
        <w:ind w:firstLine="709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Слушали:</w:t>
      </w: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02E29">
        <w:rPr>
          <w:rFonts w:ascii="Times New Roman" w:hAnsi="Times New Roman" w:cs="Times New Roman"/>
          <w:sz w:val="20"/>
          <w:szCs w:val="20"/>
        </w:rPr>
        <w:t xml:space="preserve">– Хазову Е.Н., которая доложила присутствующим о поступившем заявлении о внесении изменений в свидетельство № 110780186-02 от 03.11.2011 года о допуске к определенному виду  или  видам работ, которые оказывают влияние на безопасность объектов капитального строительства, поступившее от члена НП СРО «МООАСП» – </w:t>
      </w:r>
      <w:r w:rsidRPr="00002E29">
        <w:rPr>
          <w:rFonts w:ascii="Times New Roman" w:hAnsi="Times New Roman" w:cs="Times New Roman"/>
          <w:b/>
          <w:bCs/>
          <w:sz w:val="20"/>
          <w:szCs w:val="20"/>
        </w:rPr>
        <w:t xml:space="preserve">Общества с ограниченной ответственностью «ЭнергоТрансПроект» (ООО «ЭТП») (ИНН 7810580810) </w:t>
      </w:r>
      <w:r w:rsidRPr="00002E29">
        <w:rPr>
          <w:rFonts w:ascii="Times New Roman" w:hAnsi="Times New Roman" w:cs="Times New Roman"/>
          <w:sz w:val="20"/>
          <w:szCs w:val="20"/>
        </w:rPr>
        <w:t>в связи  с изменением  место нахождения  данной организации,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2E29">
        <w:rPr>
          <w:rFonts w:ascii="Times New Roman" w:hAnsi="Times New Roman" w:cs="Times New Roman"/>
          <w:sz w:val="20"/>
          <w:szCs w:val="20"/>
        </w:rPr>
        <w:t>– Кулакова С.В., который предложил внести изменения в свидетельство допуске к определенному виду  или  видам работ с выдачей нового Свидетельства о допуске к заявленным работам, которые оказывают влияние на безопасность объектов капитального строительства, а так  же  в связи  с изменением  место нахождения  данной организации.</w:t>
      </w: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02E29">
        <w:rPr>
          <w:rFonts w:ascii="Times New Roman" w:hAnsi="Times New Roman" w:cs="Times New Roman"/>
          <w:color w:val="000000"/>
          <w:sz w:val="20"/>
          <w:szCs w:val="20"/>
        </w:rPr>
        <w:t>Голосовали: «за» – 5 голосов, «против» – нет, «воздержался» – нет.</w:t>
      </w: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02E29">
        <w:rPr>
          <w:rFonts w:ascii="Times New Roman" w:hAnsi="Times New Roman" w:cs="Times New Roman"/>
          <w:b/>
          <w:bCs/>
          <w:sz w:val="20"/>
          <w:szCs w:val="20"/>
        </w:rPr>
        <w:t>1.3. Приняли решение:</w:t>
      </w:r>
    </w:p>
    <w:p w:rsidR="003E453B" w:rsidRPr="00002E29" w:rsidRDefault="003E453B" w:rsidP="00002E2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02E29">
        <w:rPr>
          <w:rFonts w:ascii="Times New Roman" w:hAnsi="Times New Roman" w:cs="Times New Roman"/>
          <w:b/>
          <w:bCs/>
          <w:sz w:val="20"/>
          <w:szCs w:val="20"/>
        </w:rPr>
        <w:t>1.3.</w:t>
      </w:r>
      <w:r w:rsidRPr="00002E29">
        <w:rPr>
          <w:rFonts w:ascii="Times New Roman" w:hAnsi="Times New Roman" w:cs="Times New Roman"/>
          <w:sz w:val="20"/>
          <w:szCs w:val="20"/>
        </w:rPr>
        <w:t xml:space="preserve"> Внести изменения в свидетельство (№ 110780186-02 от 03.11.2011 года) с выдачей нового свидетельства о допуске к определенному виду или видам работ, заявленным членом НП СРО «МООАСП» – </w:t>
      </w:r>
      <w:r w:rsidRPr="00002E29">
        <w:rPr>
          <w:rFonts w:ascii="Times New Roman" w:hAnsi="Times New Roman" w:cs="Times New Roman"/>
          <w:b/>
          <w:bCs/>
          <w:sz w:val="20"/>
          <w:szCs w:val="20"/>
        </w:rPr>
        <w:t>Обществом с ограниченной ответственностью «ЭнергоТрансПроект» (ООО «ЭТП»)(ИНН 7810580810)</w:t>
      </w:r>
      <w:r w:rsidRPr="00002E29">
        <w:rPr>
          <w:rFonts w:ascii="Times New Roman" w:hAnsi="Times New Roman" w:cs="Times New Roman"/>
          <w:sz w:val="20"/>
          <w:szCs w:val="20"/>
        </w:rPr>
        <w:t xml:space="preserve">,  а так  же </w:t>
      </w:r>
      <w:r w:rsidRPr="00002E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2E29">
        <w:rPr>
          <w:rFonts w:ascii="Times New Roman" w:hAnsi="Times New Roman" w:cs="Times New Roman"/>
          <w:sz w:val="20"/>
          <w:szCs w:val="20"/>
        </w:rPr>
        <w:t>в связи  с изменением  место нахождения  данной организации.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>Протокол подписан 26.06.2014 года  председателем Правления НП СРО «МООАСП» Зайцевым А.А., секретарем заседания Правления НП СРО «МООАСП» Хазовой Е.Н.</w:t>
      </w:r>
    </w:p>
    <w:p w:rsidR="003E453B" w:rsidRPr="001B1002" w:rsidRDefault="003E45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B1002">
        <w:rPr>
          <w:rFonts w:ascii="Times New Roman" w:hAnsi="Times New Roman" w:cs="Times New Roman"/>
          <w:sz w:val="20"/>
          <w:szCs w:val="20"/>
        </w:rPr>
        <w:t xml:space="preserve">Настоящая Выписка из Протокола № 24 Заседания Правления НП СРО «МООАСП» от «26» июня 2014 года </w:t>
      </w:r>
      <w:r w:rsidRPr="001B1002">
        <w:rPr>
          <w:rFonts w:ascii="Times New Roman" w:hAnsi="Times New Roman" w:cs="Times New Roman"/>
          <w:b/>
          <w:bCs/>
          <w:sz w:val="20"/>
          <w:szCs w:val="20"/>
        </w:rPr>
        <w:t>ВЕРНА</w:t>
      </w:r>
      <w:r w:rsidRPr="001B1002">
        <w:rPr>
          <w:rFonts w:ascii="Times New Roman" w:hAnsi="Times New Roman" w:cs="Times New Roman"/>
          <w:sz w:val="20"/>
          <w:szCs w:val="20"/>
        </w:rPr>
        <w:t>:</w:t>
      </w:r>
    </w:p>
    <w:p w:rsidR="003E453B" w:rsidRPr="001B1002" w:rsidRDefault="003E45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654"/>
        <w:gridCol w:w="2852"/>
      </w:tblGrid>
      <w:tr w:rsidR="003E453B" w:rsidRPr="001B1002">
        <w:trPr>
          <w:cantSplit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3E453B" w:rsidRPr="001B1002" w:rsidRDefault="003E453B">
            <w:pPr>
              <w:pStyle w:val="layou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2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  <w:r w:rsidRPr="001B1002">
              <w:rPr>
                <w:rFonts w:ascii="Times New Roman" w:hAnsi="Times New Roman" w:cs="Times New Roman"/>
                <w:sz w:val="20"/>
                <w:szCs w:val="20"/>
              </w:rPr>
              <w:br/>
              <w:t>НП СРО «МООАСП»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3E453B" w:rsidRPr="001B1002" w:rsidRDefault="003E453B">
            <w:pPr>
              <w:pStyle w:val="layout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02">
              <w:rPr>
                <w:rFonts w:ascii="Times New Roman" w:hAnsi="Times New Roman" w:cs="Times New Roman"/>
                <w:sz w:val="20"/>
                <w:szCs w:val="20"/>
              </w:rPr>
              <w:t>Кулаков С.В.</w:t>
            </w:r>
          </w:p>
        </w:tc>
      </w:tr>
    </w:tbl>
    <w:p w:rsidR="003E453B" w:rsidRPr="001B1002" w:rsidRDefault="003E453B">
      <w:pPr>
        <w:rPr>
          <w:rFonts w:ascii="Times New Roman" w:hAnsi="Times New Roman" w:cs="Times New Roman"/>
          <w:sz w:val="20"/>
          <w:szCs w:val="20"/>
        </w:rPr>
      </w:pPr>
    </w:p>
    <w:sectPr w:rsidR="003E453B" w:rsidRPr="001B1002" w:rsidSect="003C557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Lohit Hind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74"/>
    <w:rsid w:val="00002E29"/>
    <w:rsid w:val="001B1002"/>
    <w:rsid w:val="003C5574"/>
    <w:rsid w:val="003E453B"/>
    <w:rsid w:val="007B0B40"/>
    <w:rsid w:val="009427E2"/>
    <w:rsid w:val="00D112DD"/>
    <w:rsid w:val="00D4390B"/>
    <w:rsid w:val="00DA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3C557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55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3C5574"/>
  </w:style>
  <w:style w:type="paragraph" w:styleId="Title">
    <w:name w:val="Title"/>
    <w:basedOn w:val="Normal"/>
    <w:link w:val="TitleChar"/>
    <w:uiPriority w:val="99"/>
    <w:qFormat/>
    <w:rsid w:val="003C557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DA0744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3C5574"/>
    <w:pPr>
      <w:suppressLineNumbers/>
    </w:pPr>
  </w:style>
  <w:style w:type="paragraph" w:customStyle="1" w:styleId="default">
    <w:name w:val="default"/>
    <w:basedOn w:val="Normal"/>
    <w:next w:val="Normal"/>
    <w:uiPriority w:val="99"/>
    <w:rsid w:val="003C5574"/>
    <w:pPr>
      <w:autoSpaceDE w:val="0"/>
      <w:spacing w:after="24"/>
      <w:ind w:firstLine="720"/>
    </w:pPr>
    <w:rPr>
      <w:rFonts w:ascii="Times New Roman;Times New Roma" w:eastAsia="Times New Roman" w:hAnsi="Times New Roman;Times New Roma" w:cs="Times New Roman;Times New Roma"/>
    </w:rPr>
  </w:style>
  <w:style w:type="paragraph" w:styleId="Header">
    <w:name w:val="header"/>
    <w:basedOn w:val="Normal"/>
    <w:link w:val="HeaderChar"/>
    <w:uiPriority w:val="99"/>
    <w:rsid w:val="003C5574"/>
    <w:pPr>
      <w:autoSpaceDE w:val="0"/>
      <w:spacing w:after="24"/>
      <w:jc w:val="center"/>
    </w:pPr>
    <w:rPr>
      <w:rFonts w:ascii="Times New Roman;Times New Roma" w:eastAsia="Times New Roman" w:hAnsi="Times New Roman;Times New Roma" w:cs="Times New Roman;Times New R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customStyle="1" w:styleId="validate">
    <w:name w:val="validate"/>
    <w:basedOn w:val="Header"/>
    <w:next w:val="Header"/>
    <w:uiPriority w:val="99"/>
    <w:rsid w:val="003C5574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Header"/>
    <w:next w:val="Header"/>
    <w:uiPriority w:val="99"/>
    <w:rsid w:val="003C5574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Normal"/>
    <w:next w:val="Normal"/>
    <w:uiPriority w:val="99"/>
    <w:rsid w:val="003C5574"/>
    <w:pPr>
      <w:autoSpaceDE w:val="0"/>
      <w:spacing w:after="24"/>
    </w:pPr>
    <w:rPr>
      <w:rFonts w:ascii="Times New Roman;Times New Roma" w:eastAsia="Times New Roman" w:hAnsi="Times New Roman;Times New Roma" w:cs="Times New Roman;Times New Roma"/>
      <w:b/>
      <w:bCs/>
    </w:rPr>
  </w:style>
  <w:style w:type="paragraph" w:customStyle="1" w:styleId="unindented">
    <w:name w:val="unindented"/>
    <w:basedOn w:val="Normal"/>
    <w:next w:val="Normal"/>
    <w:uiPriority w:val="99"/>
    <w:rsid w:val="003C5574"/>
    <w:pPr>
      <w:autoSpaceDE w:val="0"/>
      <w:spacing w:after="24"/>
    </w:pPr>
    <w:rPr>
      <w:rFonts w:ascii="Times New Roman;Times New Roma" w:eastAsia="Times New Roman" w:hAnsi="Times New Roman;Times New Roma" w:cs="Times New Roman;Times New Roma"/>
    </w:rPr>
  </w:style>
  <w:style w:type="paragraph" w:customStyle="1" w:styleId="layout">
    <w:name w:val="layout"/>
    <w:basedOn w:val="Header"/>
    <w:next w:val="Header"/>
    <w:uiPriority w:val="99"/>
    <w:rsid w:val="003C5574"/>
    <w:pPr>
      <w:jc w:val="left"/>
    </w:pPr>
    <w:rPr>
      <w:b w:val="0"/>
      <w:bCs w:val="0"/>
    </w:rPr>
  </w:style>
  <w:style w:type="paragraph" w:customStyle="1" w:styleId="layoutright">
    <w:name w:val="layout right"/>
    <w:basedOn w:val="Header"/>
    <w:next w:val="Header"/>
    <w:uiPriority w:val="99"/>
    <w:rsid w:val="003C5574"/>
    <w:pPr>
      <w:jc w:val="right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516</Words>
  <Characters>2946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Борисенко</dc:creator>
  <cp:keywords/>
  <dc:description/>
  <cp:lastModifiedBy>user06</cp:lastModifiedBy>
  <cp:revision>3</cp:revision>
  <cp:lastPrinted>2014-06-26T12:46:00Z</cp:lastPrinted>
  <dcterms:created xsi:type="dcterms:W3CDTF">2014-06-26T15:37:00Z</dcterms:created>
  <dcterms:modified xsi:type="dcterms:W3CDTF">2014-06-26T12:47:00Z</dcterms:modified>
</cp:coreProperties>
</file>